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1A9" w:rsidRDefault="000A21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WARUNKI POSTĘPOWANIA DOTYCZĄCE ZAWIERANIA UMÓW O UDZIELANIE ŚWIADCZEŃ OPIEKI ZDROWOTNEJ W RODZAJU: 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psychologia w oddziale dziennym</w:t>
      </w:r>
      <w:r w:rsidR="0071397B">
        <w:rPr>
          <w:rFonts w:ascii="Times New Roman" w:hAnsi="Times New Roman"/>
          <w:b/>
        </w:rPr>
        <w:t xml:space="preserve"> psychiatrycznym </w:t>
      </w:r>
      <w:r>
        <w:rPr>
          <w:rFonts w:ascii="Times New Roman" w:hAnsi="Times New Roman"/>
          <w:b/>
        </w:rPr>
        <w:t xml:space="preserve"> dla dzieci i młodzieży i P</w:t>
      </w:r>
      <w:r w:rsidR="0071397B">
        <w:rPr>
          <w:rFonts w:ascii="Times New Roman" w:hAnsi="Times New Roman"/>
          <w:b/>
        </w:rPr>
        <w:t xml:space="preserve">oradni </w:t>
      </w:r>
      <w:r>
        <w:rPr>
          <w:rFonts w:ascii="Times New Roman" w:hAnsi="Times New Roman"/>
          <w:b/>
        </w:rPr>
        <w:t>Z</w:t>
      </w:r>
      <w:r w:rsidR="0071397B">
        <w:rPr>
          <w:rFonts w:ascii="Times New Roman" w:hAnsi="Times New Roman"/>
          <w:b/>
        </w:rPr>
        <w:t xml:space="preserve">drowia </w:t>
      </w:r>
      <w:r>
        <w:rPr>
          <w:rFonts w:ascii="Times New Roman" w:hAnsi="Times New Roman"/>
          <w:b/>
        </w:rPr>
        <w:t>P</w:t>
      </w:r>
      <w:r w:rsidR="0071397B">
        <w:rPr>
          <w:rFonts w:ascii="Times New Roman" w:hAnsi="Times New Roman"/>
          <w:b/>
        </w:rPr>
        <w:t xml:space="preserve">sychicznego </w:t>
      </w:r>
      <w:r>
        <w:rPr>
          <w:rFonts w:ascii="Times New Roman" w:hAnsi="Times New Roman"/>
          <w:b/>
        </w:rPr>
        <w:t xml:space="preserve"> D</w:t>
      </w:r>
      <w:r w:rsidR="0071397B">
        <w:rPr>
          <w:rFonts w:ascii="Times New Roman" w:hAnsi="Times New Roman"/>
          <w:b/>
        </w:rPr>
        <w:t xml:space="preserve">zieci </w:t>
      </w:r>
      <w:r>
        <w:rPr>
          <w:rFonts w:ascii="Times New Roman" w:hAnsi="Times New Roman"/>
          <w:b/>
        </w:rPr>
        <w:t>i</w:t>
      </w:r>
      <w:r w:rsidR="0071397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M</w:t>
      </w:r>
      <w:r w:rsidR="0071397B">
        <w:rPr>
          <w:rFonts w:ascii="Times New Roman" w:hAnsi="Times New Roman"/>
          <w:b/>
        </w:rPr>
        <w:t>łodzieży</w:t>
      </w:r>
      <w:bookmarkStart w:id="0" w:name="_GoBack"/>
      <w:bookmarkEnd w:id="0"/>
    </w:p>
    <w:p w:rsidR="00CC0D6A" w:rsidRDefault="00CC0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D6A" w:rsidRDefault="000A21A9">
      <w:pPr>
        <w:pStyle w:val="Nagwek7"/>
        <w:spacing w:before="0" w:after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I. POSTANOWIENIA OGÓLNE</w:t>
      </w:r>
    </w:p>
    <w:p w:rsidR="00CC0D6A" w:rsidRDefault="000A21A9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CC0D6A" w:rsidRDefault="00CC0D6A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CC0D6A" w:rsidRDefault="000A21A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CC0D6A" w:rsidRDefault="000A21A9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CC0D6A" w:rsidRDefault="000A21A9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CC0D6A" w:rsidRDefault="000A21A9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CC0D6A" w:rsidRDefault="000A21A9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CC0D6A" w:rsidRDefault="000A21A9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CC0D6A" w:rsidRDefault="000A21A9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CC0D6A" w:rsidRDefault="000A21A9">
      <w:pPr>
        <w:pStyle w:val="Aaaa"/>
        <w:spacing w:before="0" w:line="240" w:lineRule="auto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 xml:space="preserve">ustawy z dnia 15 kwietnia 2011 r. o działalności leczniczej (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r.  poz.991) oraz ustawy z dnia 27 sierpnia 2004 r. o świadczeniach opieki zdrowotnej finansowanych ze środków publicznych (Dz.U.2021 r.poz.1285 ze zm.) a także  niniejszych warunków postępowania.</w:t>
      </w:r>
    </w:p>
    <w:p w:rsidR="00CC0D6A" w:rsidRDefault="000A21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CC0D6A" w:rsidRDefault="00CC0D6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C0D6A" w:rsidRDefault="000A21A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CC0D6A" w:rsidRDefault="00CC0D6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C0D6A" w:rsidRDefault="000A21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 z dnia 15 kwietnia 2011 r. o działalności leczniczej(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r. poz.991 z późn.zm.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CC0D6A" w:rsidRDefault="000A21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CC0D6A" w:rsidRDefault="00CC0D6A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CC0D6A" w:rsidRDefault="00CC0D6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C0D6A" w:rsidRDefault="000A21A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III. PRZEDMIOT ZAMÓWIENIA</w:t>
      </w:r>
    </w:p>
    <w:p w:rsidR="00CC0D6A" w:rsidRDefault="000A21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Przedmiotem zamówienia jest wykonywanie świadczeń zdrowotnych rodzaju: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psychologia w oddziale dziennym psychiatrycznym  dla dzieci i młodzieży i PZP DiM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zgodnie z niżej przedstawionym szczegółowym przedmiotem zamówienia.  Szczegółowe warunki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C0D6A" w:rsidRDefault="000A21A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IV. KRYTERIA OCENY OFERT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 w:rsidR="00CC0D6A" w:rsidRDefault="00CC0D6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B458EF" w:rsidRPr="00B458EF" w:rsidRDefault="00B458EF" w:rsidP="00B458EF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6 razy w miesiącu - 10 pkt</w:t>
      </w:r>
    </w:p>
    <w:p w:rsidR="00CC0D6A" w:rsidRDefault="00B458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Pr="00B458EF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6 dni w miesiącu  – 20 pkt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35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specjalizacji z psychologii klinicznej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10 pkt za ukończenie szkoły psychoterapii   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specjalizacji z psychologii klinicznej – minimum 1 osoba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ukończenie szkoły psychoterapii – minimum 1 osoby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CC0D6A" w:rsidRDefault="000A21A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CC0D6A" w:rsidRDefault="00CC0D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C0D6A" w:rsidRDefault="000A21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CC0D6A" w:rsidRDefault="00CC0D6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C0D6A" w:rsidRDefault="00CC0D6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C0D6A" w:rsidRDefault="000A21A9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CC0D6A" w:rsidRDefault="000A21A9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CC0D6A" w:rsidRDefault="00CC0D6A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CC0D6A" w:rsidRDefault="000A21A9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CC0D6A" w:rsidRDefault="000A21A9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CC0D6A" w:rsidRDefault="000A21A9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CC0D6A" w:rsidRDefault="000A21A9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OFERENTA   </w:t>
      </w:r>
    </w:p>
    <w:p w:rsidR="00CC0D6A" w:rsidRDefault="000A21A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CC0D6A" w:rsidRDefault="000A21A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CC0D6A" w:rsidRDefault="000A21A9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CC0D6A" w:rsidRDefault="000A21A9">
      <w:pPr>
        <w:widowControl w:val="0"/>
        <w:spacing w:after="0" w:line="240" w:lineRule="auto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 w:rsidR="00CC0D6A" w:rsidRDefault="000A21A9">
      <w:pPr>
        <w:widowControl w:val="0"/>
        <w:spacing w:after="0" w:line="240" w:lineRule="auto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CC0D6A" w:rsidRDefault="000A21A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CC0D6A" w:rsidRDefault="000A21A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bookmarkEnd w:id="1"/>
    </w:p>
    <w:p w:rsidR="00CC0D6A" w:rsidRDefault="000A21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 w:rsidR="00CC0D6A" w:rsidRDefault="000A21A9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lang w:eastAsia="pl-PL"/>
        </w:rPr>
        <w:t xml:space="preserve">                                               </w:t>
      </w:r>
    </w:p>
    <w:p w:rsidR="00CC0D6A" w:rsidRDefault="000A21A9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  VIII. SPOSÓB SKŁADANIA OFERT</w:t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CC0D6A" w:rsidRDefault="000A21A9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</w:t>
      </w:r>
    </w:p>
    <w:p w:rsidR="00CC0D6A" w:rsidRDefault="00CC0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D6A" w:rsidRDefault="000A21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IX. ZASADY PRZEPROWADZENIA POSTĘPOWANIA</w:t>
      </w:r>
    </w:p>
    <w:p w:rsidR="00CC0D6A" w:rsidRDefault="000A21A9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CC0D6A" w:rsidRDefault="000A21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CC0D6A" w:rsidRDefault="00CC0D6A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0D6A" w:rsidRDefault="000A21A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CC0D6A" w:rsidRDefault="000A21A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CC0D6A" w:rsidRDefault="000A21A9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ust.1 o ile komisja konkursowa liczyć będzie, pomimo wyłączenia jej członka, co najmniej trzy osoby.</w:t>
      </w:r>
    </w:p>
    <w:p w:rsidR="00CC0D6A" w:rsidRDefault="000A21A9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p w:rsidR="00CC0D6A" w:rsidRDefault="00CC0D6A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0D6A" w:rsidRDefault="000A21A9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CC0D6A" w:rsidRDefault="000A21A9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Tryb rozpatrywania protestów określa  regulamin komisji.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Odwołanie wniesione po terminie nie podlega rozpatrzeniu.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CC0D6A" w:rsidRDefault="000A21A9">
      <w:pPr>
        <w:numPr>
          <w:ilvl w:val="0"/>
          <w:numId w:val="2"/>
        </w:numPr>
        <w:spacing w:after="0" w:line="240" w:lineRule="auto"/>
        <w:ind w:left="357" w:hanging="357"/>
        <w:jc w:val="both"/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:rsidR="00CC0D6A" w:rsidRDefault="00CC0D6A">
      <w:pPr>
        <w:spacing w:line="240" w:lineRule="auto"/>
        <w:jc w:val="both"/>
        <w:rPr>
          <w:rFonts w:ascii="Times New Roman" w:hAnsi="Times New Roman"/>
        </w:rPr>
      </w:pPr>
    </w:p>
    <w:sectPr w:rsidR="00CC0D6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4C7"/>
    <w:multiLevelType w:val="multilevel"/>
    <w:tmpl w:val="232244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96039F"/>
    <w:multiLevelType w:val="multilevel"/>
    <w:tmpl w:val="2C8EA1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F7870"/>
    <w:multiLevelType w:val="multilevel"/>
    <w:tmpl w:val="89782E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D9473BA"/>
    <w:multiLevelType w:val="multilevel"/>
    <w:tmpl w:val="04AEF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6834C1"/>
    <w:multiLevelType w:val="multilevel"/>
    <w:tmpl w:val="2E7EE17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4A7905"/>
    <w:multiLevelType w:val="multilevel"/>
    <w:tmpl w:val="2EA4A39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C97881"/>
    <w:multiLevelType w:val="multilevel"/>
    <w:tmpl w:val="5E8A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8265538"/>
    <w:multiLevelType w:val="multilevel"/>
    <w:tmpl w:val="35380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6A"/>
    <w:rsid w:val="000A21A9"/>
    <w:rsid w:val="0071397B"/>
    <w:rsid w:val="00B458EF"/>
    <w:rsid w:val="00CC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575B44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010E9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B111-5AC2-4580-9186-CDCBB4D6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1683</Words>
  <Characters>10099</Characters>
  <Application>Microsoft Office Word</Application>
  <DocSecurity>0</DocSecurity>
  <Lines>84</Lines>
  <Paragraphs>23</Paragraphs>
  <ScaleCrop>false</ScaleCrop>
  <Company/>
  <LinksUpToDate>false</LinksUpToDate>
  <CharactersWithSpaces>11759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68</cp:revision>
  <cp:lastPrinted>2017-02-15T13:10:00Z</cp:lastPrinted>
  <dcterms:created xsi:type="dcterms:W3CDTF">2011-08-02T07:44:00Z</dcterms:created>
  <dcterms:modified xsi:type="dcterms:W3CDTF">2024-05-24T05:50:00Z</dcterms:modified>
  <dc:language>pl-PL</dc:language>
</cp:coreProperties>
</file>